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B9B9B" w14:textId="77777777" w:rsidR="00162328" w:rsidRPr="00162328" w:rsidRDefault="00162328" w:rsidP="00302848">
      <w:pPr>
        <w:rPr>
          <w:rFonts w:ascii="Times New Roman" w:eastAsia="Times New Roman" w:hAnsi="Times New Roman" w:cs="Times New Roman"/>
          <w:b/>
          <w:sz w:val="24"/>
          <w:szCs w:val="24"/>
          <w:u w:val="single"/>
        </w:rPr>
      </w:pPr>
    </w:p>
    <w:p w14:paraId="01FD858B" w14:textId="77777777" w:rsidR="00162328" w:rsidRDefault="00162328" w:rsidP="008A6A77">
      <w:pPr>
        <w:pStyle w:val="ListParagraph"/>
        <w:spacing w:before="240" w:after="0" w:line="240" w:lineRule="auto"/>
        <w:ind w:left="360"/>
        <w:jc w:val="center"/>
        <w:rPr>
          <w:rFonts w:ascii="Arial" w:eastAsia="Times New Roman" w:hAnsi="Arial" w:cs="Arial"/>
          <w:i/>
          <w:iCs/>
          <w:sz w:val="18"/>
          <w:lang w:eastAsia="en-GB"/>
        </w:rPr>
      </w:pPr>
      <w:r w:rsidRPr="00162328">
        <w:rPr>
          <w:rFonts w:ascii="Arial" w:eastAsia="Times New Roman" w:hAnsi="Arial" w:cs="Arial"/>
          <w:i/>
          <w:iCs/>
          <w:noProof/>
          <w:sz w:val="18"/>
          <w:lang w:eastAsia="en-GB"/>
        </w:rPr>
        <w:drawing>
          <wp:inline distT="0" distB="0" distL="0" distR="0" wp14:anchorId="6BFC0D8E" wp14:editId="7A52CC66">
            <wp:extent cx="2632710" cy="1833880"/>
            <wp:effectExtent l="0" t="0" r="0" b="0"/>
            <wp:docPr id="1" name="Picture 1" descr="Zoe Chouliara, professor in mental health at Abertay University."/>
            <wp:cNvGraphicFramePr/>
            <a:graphic xmlns:a="http://schemas.openxmlformats.org/drawingml/2006/main">
              <a:graphicData uri="http://schemas.openxmlformats.org/drawingml/2006/picture">
                <pic:pic xmlns:pic="http://schemas.openxmlformats.org/drawingml/2006/picture">
                  <pic:nvPicPr>
                    <pic:cNvPr id="1" name="Picture 1" descr="Zoe Chouliara, professor in mental health at Abertay University."/>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2710" cy="1833880"/>
                    </a:xfrm>
                    <a:prstGeom prst="rect">
                      <a:avLst/>
                    </a:prstGeom>
                    <a:noFill/>
                    <a:ln>
                      <a:noFill/>
                    </a:ln>
                  </pic:spPr>
                </pic:pic>
              </a:graphicData>
            </a:graphic>
          </wp:inline>
        </w:drawing>
      </w:r>
    </w:p>
    <w:p w14:paraId="75F8DF43" w14:textId="77777777" w:rsidR="00162328" w:rsidRDefault="00162328" w:rsidP="008A6A77">
      <w:pPr>
        <w:pStyle w:val="ListParagraph"/>
        <w:spacing w:before="240" w:after="0" w:line="240" w:lineRule="auto"/>
        <w:ind w:left="360"/>
        <w:jc w:val="center"/>
        <w:rPr>
          <w:rFonts w:ascii="Arial" w:eastAsia="Times New Roman" w:hAnsi="Arial" w:cs="Arial"/>
          <w:i/>
          <w:iCs/>
          <w:sz w:val="18"/>
          <w:lang w:eastAsia="en-GB"/>
        </w:rPr>
      </w:pPr>
    </w:p>
    <w:p w14:paraId="679A0F44" w14:textId="77777777" w:rsidR="005306B2" w:rsidRDefault="00C76DBF" w:rsidP="008A6A77">
      <w:pPr>
        <w:pStyle w:val="ListParagraph"/>
        <w:spacing w:before="240" w:after="0" w:line="240" w:lineRule="auto"/>
        <w:ind w:left="360"/>
        <w:jc w:val="center"/>
        <w:rPr>
          <w:rFonts w:ascii="Arial" w:eastAsia="Times New Roman" w:hAnsi="Arial" w:cs="Arial"/>
          <w:i/>
          <w:iCs/>
          <w:sz w:val="18"/>
          <w:lang w:eastAsia="en-GB"/>
        </w:rPr>
      </w:pPr>
      <w:r>
        <w:rPr>
          <w:rFonts w:ascii="Arial" w:eastAsia="Times New Roman" w:hAnsi="Arial" w:cs="Arial"/>
          <w:i/>
          <w:iCs/>
          <w:sz w:val="18"/>
          <w:lang w:eastAsia="en-GB"/>
        </w:rPr>
        <w:t xml:space="preserve">BSc </w:t>
      </w:r>
      <w:proofErr w:type="spellStart"/>
      <w:r>
        <w:rPr>
          <w:rFonts w:ascii="Arial" w:eastAsia="Times New Roman" w:hAnsi="Arial" w:cs="Arial"/>
          <w:i/>
          <w:iCs/>
          <w:sz w:val="18"/>
          <w:lang w:eastAsia="en-GB"/>
        </w:rPr>
        <w:t>PsyDip</w:t>
      </w:r>
      <w:proofErr w:type="spellEnd"/>
      <w:r>
        <w:rPr>
          <w:rFonts w:ascii="Arial" w:eastAsia="Times New Roman" w:hAnsi="Arial" w:cs="Arial"/>
          <w:i/>
          <w:iCs/>
          <w:sz w:val="18"/>
          <w:lang w:eastAsia="en-GB"/>
        </w:rPr>
        <w:t xml:space="preserve"> MSc PhD PGDip Counselling </w:t>
      </w:r>
      <w:proofErr w:type="spellStart"/>
      <w:r>
        <w:rPr>
          <w:rFonts w:ascii="Arial" w:eastAsia="Times New Roman" w:hAnsi="Arial" w:cs="Arial"/>
          <w:i/>
          <w:iCs/>
          <w:sz w:val="18"/>
          <w:lang w:eastAsia="en-GB"/>
        </w:rPr>
        <w:t>CPsychol</w:t>
      </w:r>
      <w:proofErr w:type="spellEnd"/>
      <w:r>
        <w:rPr>
          <w:rFonts w:ascii="Arial" w:eastAsia="Times New Roman" w:hAnsi="Arial" w:cs="Arial"/>
          <w:i/>
          <w:iCs/>
          <w:sz w:val="18"/>
          <w:lang w:eastAsia="en-GB"/>
        </w:rPr>
        <w:t xml:space="preserve"> (Health) FHEA </w:t>
      </w:r>
      <w:proofErr w:type="spellStart"/>
      <w:r>
        <w:rPr>
          <w:rFonts w:ascii="Arial" w:eastAsia="Times New Roman" w:hAnsi="Arial" w:cs="Arial"/>
          <w:i/>
          <w:iCs/>
          <w:sz w:val="18"/>
          <w:lang w:eastAsia="en-GB"/>
        </w:rPr>
        <w:t>AFBPsS</w:t>
      </w:r>
      <w:proofErr w:type="spellEnd"/>
    </w:p>
    <w:p w14:paraId="1C489346" w14:textId="77777777" w:rsidR="005306B2" w:rsidRPr="005306B2" w:rsidRDefault="005306B2" w:rsidP="008A6A77">
      <w:pPr>
        <w:pStyle w:val="ListParagraph"/>
        <w:spacing w:before="240" w:after="0" w:line="240" w:lineRule="auto"/>
        <w:ind w:left="360"/>
        <w:jc w:val="center"/>
        <w:rPr>
          <w:rFonts w:ascii="Times New Roman" w:eastAsia="Times New Roman" w:hAnsi="Times New Roman" w:cs="Times New Roman"/>
          <w:sz w:val="24"/>
          <w:szCs w:val="24"/>
          <w:lang w:eastAsia="en-GB"/>
        </w:rPr>
      </w:pPr>
    </w:p>
    <w:p w14:paraId="31D64CB4" w14:textId="2C8CEA4D" w:rsidR="007241C7" w:rsidRDefault="00C76DBF" w:rsidP="007241C7">
      <w:pPr>
        <w:shd w:val="clear" w:color="auto" w:fill="FFFFFF"/>
        <w:spacing w:line="240" w:lineRule="auto"/>
        <w:ind w:left="-567" w:right="-613"/>
        <w:jc w:val="both"/>
        <w:rPr>
          <w:rFonts w:ascii="Times New Roman" w:eastAsia="Times New Roman" w:hAnsi="Times New Roman" w:cs="Times New Roman"/>
          <w:color w:val="000000"/>
          <w:lang w:eastAsia="en-GB"/>
        </w:rPr>
      </w:pPr>
      <w:r w:rsidRPr="008A6A77">
        <w:rPr>
          <w:rFonts w:ascii="Times New Roman" w:eastAsia="Times New Roman" w:hAnsi="Times New Roman" w:cs="Times New Roman"/>
          <w:b/>
          <w:bCs/>
          <w:color w:val="7030A0"/>
          <w:shd w:val="clear" w:color="auto" w:fill="FFFFFF"/>
          <w:lang w:eastAsia="en-GB"/>
        </w:rPr>
        <w:t xml:space="preserve">Dr Zoë Chouliara, </w:t>
      </w:r>
      <w:r w:rsidR="006A49B8" w:rsidRPr="006A49B8">
        <w:rPr>
          <w:rFonts w:ascii="Times New Roman" w:eastAsia="Times New Roman" w:hAnsi="Times New Roman" w:cs="Times New Roman"/>
          <w:b/>
          <w:bCs/>
          <w:i/>
          <w:iCs/>
          <w:color w:val="7030A0"/>
          <w:shd w:val="clear" w:color="auto" w:fill="FFFFFF"/>
          <w:lang w:eastAsia="en-GB"/>
        </w:rPr>
        <w:t>Former</w:t>
      </w:r>
      <w:r w:rsidR="000747DA">
        <w:rPr>
          <w:rFonts w:ascii="Times New Roman" w:eastAsia="Times New Roman" w:hAnsi="Times New Roman" w:cs="Times New Roman"/>
          <w:b/>
          <w:bCs/>
          <w:i/>
          <w:iCs/>
          <w:color w:val="7030A0"/>
          <w:shd w:val="clear" w:color="auto" w:fill="FFFFFF"/>
          <w:lang w:eastAsia="en-GB"/>
        </w:rPr>
        <w:t>ly</w:t>
      </w:r>
      <w:r w:rsidR="006A49B8" w:rsidRPr="006A49B8">
        <w:rPr>
          <w:rFonts w:ascii="Times New Roman" w:eastAsia="Times New Roman" w:hAnsi="Times New Roman" w:cs="Times New Roman"/>
          <w:b/>
          <w:bCs/>
          <w:i/>
          <w:iCs/>
          <w:color w:val="7030A0"/>
          <w:shd w:val="clear" w:color="auto" w:fill="FFFFFF"/>
          <w:lang w:eastAsia="en-GB"/>
        </w:rPr>
        <w:t xml:space="preserve"> </w:t>
      </w:r>
      <w:r w:rsidRPr="008A6A77">
        <w:rPr>
          <w:rFonts w:ascii="Times New Roman" w:eastAsia="Times New Roman" w:hAnsi="Times New Roman" w:cs="Times New Roman"/>
          <w:b/>
          <w:bCs/>
          <w:i/>
          <w:iCs/>
          <w:color w:val="7030A0"/>
          <w:shd w:val="clear" w:color="auto" w:fill="FFFFFF"/>
          <w:lang w:eastAsia="en-GB"/>
        </w:rPr>
        <w:t>Professor in</w:t>
      </w:r>
      <w:r w:rsidR="009D6439" w:rsidRPr="008A6A77">
        <w:rPr>
          <w:rFonts w:ascii="Times New Roman" w:eastAsia="Times New Roman" w:hAnsi="Times New Roman" w:cs="Times New Roman"/>
          <w:b/>
          <w:bCs/>
          <w:i/>
          <w:iCs/>
          <w:color w:val="7030A0"/>
          <w:shd w:val="clear" w:color="auto" w:fill="FFFFFF"/>
          <w:lang w:eastAsia="en-GB"/>
        </w:rPr>
        <w:t xml:space="preserve"> Mental Health</w:t>
      </w:r>
      <w:r w:rsidR="006A49B8">
        <w:rPr>
          <w:rFonts w:ascii="Times New Roman" w:eastAsia="Times New Roman" w:hAnsi="Times New Roman" w:cs="Times New Roman"/>
          <w:b/>
          <w:bCs/>
          <w:i/>
          <w:iCs/>
          <w:color w:val="7030A0"/>
          <w:shd w:val="clear" w:color="auto" w:fill="FFFFFF"/>
          <w:lang w:eastAsia="en-GB"/>
        </w:rPr>
        <w:t xml:space="preserve">, </w:t>
      </w:r>
      <w:r w:rsidR="00D84935">
        <w:rPr>
          <w:rFonts w:ascii="Times New Roman" w:eastAsia="Times New Roman" w:hAnsi="Times New Roman" w:cs="Times New Roman"/>
          <w:b/>
          <w:bCs/>
          <w:i/>
          <w:iCs/>
          <w:color w:val="7030A0"/>
          <w:shd w:val="clear" w:color="auto" w:fill="FFFFFF"/>
          <w:lang w:eastAsia="en-GB"/>
        </w:rPr>
        <w:t xml:space="preserve">Consultant Counselling </w:t>
      </w:r>
      <w:r w:rsidR="00E20B17">
        <w:rPr>
          <w:rFonts w:ascii="Times New Roman" w:eastAsia="Times New Roman" w:hAnsi="Times New Roman" w:cs="Times New Roman"/>
          <w:b/>
          <w:bCs/>
          <w:i/>
          <w:iCs/>
          <w:color w:val="7030A0"/>
          <w:shd w:val="clear" w:color="auto" w:fill="FFFFFF"/>
          <w:lang w:eastAsia="en-GB"/>
        </w:rPr>
        <w:t xml:space="preserve">&amp; </w:t>
      </w:r>
      <w:r w:rsidR="00D84935">
        <w:rPr>
          <w:rFonts w:ascii="Times New Roman" w:eastAsia="Times New Roman" w:hAnsi="Times New Roman" w:cs="Times New Roman"/>
          <w:b/>
          <w:bCs/>
          <w:i/>
          <w:iCs/>
          <w:color w:val="7030A0"/>
          <w:shd w:val="clear" w:color="auto" w:fill="FFFFFF"/>
          <w:lang w:eastAsia="en-GB"/>
        </w:rPr>
        <w:t xml:space="preserve">Health Psychologist, </w:t>
      </w:r>
      <w:r w:rsidR="006A49B8">
        <w:rPr>
          <w:rFonts w:ascii="Times New Roman" w:eastAsia="Times New Roman" w:hAnsi="Times New Roman" w:cs="Times New Roman"/>
          <w:b/>
          <w:bCs/>
          <w:i/>
          <w:iCs/>
          <w:color w:val="7030A0"/>
          <w:shd w:val="clear" w:color="auto" w:fill="FFFFFF"/>
          <w:lang w:eastAsia="en-GB"/>
        </w:rPr>
        <w:t>Senior Consulting Psychologist, Practitioner Counselling &amp; Health Psychologist, Psychotherapist/Counsellor &amp; Supervisor/Trainer</w:t>
      </w:r>
      <w:r w:rsidRPr="008A6A77">
        <w:rPr>
          <w:rFonts w:ascii="Times New Roman" w:eastAsia="Times New Roman" w:hAnsi="Times New Roman" w:cs="Times New Roman"/>
          <w:b/>
          <w:bCs/>
          <w:color w:val="7030A0"/>
          <w:shd w:val="clear" w:color="auto" w:fill="FFFFFF"/>
          <w:lang w:eastAsia="en-GB"/>
        </w:rPr>
        <w:t>:</w:t>
      </w:r>
      <w:r w:rsidRPr="005306B2">
        <w:rPr>
          <w:rFonts w:ascii="Times New Roman" w:eastAsia="Times New Roman" w:hAnsi="Times New Roman" w:cs="Times New Roman"/>
          <w:color w:val="984806" w:themeColor="accent6" w:themeShade="80"/>
          <w:shd w:val="clear" w:color="auto" w:fill="FFFFFF"/>
          <w:lang w:eastAsia="en-GB"/>
        </w:rPr>
        <w:t xml:space="preserve"> </w:t>
      </w:r>
      <w:r w:rsidRPr="005306B2">
        <w:rPr>
          <w:rFonts w:ascii="Times New Roman" w:eastAsia="Times New Roman" w:hAnsi="Times New Roman" w:cs="Times New Roman"/>
          <w:color w:val="000000"/>
          <w:shd w:val="clear" w:color="auto" w:fill="FFFFFF"/>
          <w:lang w:eastAsia="en-GB"/>
        </w:rPr>
        <w:t>Zoë is a</w:t>
      </w:r>
      <w:r w:rsidR="002B273B" w:rsidRPr="005306B2">
        <w:rPr>
          <w:rFonts w:ascii="Times New Roman" w:eastAsia="Times New Roman" w:hAnsi="Times New Roman" w:cs="Times New Roman"/>
          <w:color w:val="000000"/>
          <w:shd w:val="clear" w:color="auto" w:fill="FFFFFF"/>
          <w:lang w:eastAsia="en-GB"/>
        </w:rPr>
        <w:t xml:space="preserve">n award winning </w:t>
      </w:r>
      <w:r w:rsidRPr="005306B2">
        <w:rPr>
          <w:rFonts w:ascii="Times New Roman" w:eastAsia="Times New Roman" w:hAnsi="Times New Roman" w:cs="Times New Roman"/>
          <w:color w:val="000000"/>
          <w:shd w:val="clear" w:color="auto" w:fill="FFFFFF"/>
          <w:lang w:eastAsia="en-GB"/>
        </w:rPr>
        <w:t xml:space="preserve">clinical academic. </w:t>
      </w:r>
      <w:r w:rsidR="00C87816">
        <w:rPr>
          <w:rFonts w:ascii="Times New Roman" w:eastAsia="Times New Roman" w:hAnsi="Times New Roman" w:cs="Times New Roman"/>
          <w:color w:val="000000"/>
          <w:shd w:val="clear" w:color="auto" w:fill="FFFFFF"/>
          <w:lang w:eastAsia="en-GB"/>
        </w:rPr>
        <w:t>She has 1</w:t>
      </w:r>
      <w:r w:rsidR="00146130">
        <w:rPr>
          <w:rFonts w:ascii="Times New Roman" w:eastAsia="Times New Roman" w:hAnsi="Times New Roman" w:cs="Times New Roman"/>
          <w:color w:val="000000"/>
          <w:shd w:val="clear" w:color="auto" w:fill="FFFFFF"/>
          <w:lang w:eastAsia="en-GB"/>
        </w:rPr>
        <w:t>4</w:t>
      </w:r>
      <w:r w:rsidR="00C87816">
        <w:rPr>
          <w:rFonts w:ascii="Times New Roman" w:eastAsia="Times New Roman" w:hAnsi="Times New Roman" w:cs="Times New Roman"/>
          <w:color w:val="000000"/>
          <w:shd w:val="clear" w:color="auto" w:fill="FFFFFF"/>
          <w:lang w:eastAsia="en-GB"/>
        </w:rPr>
        <w:t xml:space="preserve"> years of clinical experience</w:t>
      </w:r>
      <w:r w:rsidR="00D84935">
        <w:rPr>
          <w:rFonts w:ascii="Times New Roman" w:eastAsia="Times New Roman" w:hAnsi="Times New Roman" w:cs="Times New Roman"/>
          <w:color w:val="000000"/>
          <w:shd w:val="clear" w:color="auto" w:fill="FFFFFF"/>
          <w:lang w:eastAsia="en-GB"/>
        </w:rPr>
        <w:t xml:space="preserve"> and </w:t>
      </w:r>
      <w:r w:rsidR="00146130">
        <w:rPr>
          <w:rFonts w:ascii="Times New Roman" w:eastAsia="Times New Roman" w:hAnsi="Times New Roman" w:cs="Times New Roman"/>
          <w:color w:val="000000"/>
          <w:shd w:val="clear" w:color="auto" w:fill="FFFFFF"/>
          <w:lang w:eastAsia="en-GB"/>
        </w:rPr>
        <w:t>10</w:t>
      </w:r>
      <w:r w:rsidR="00D84935">
        <w:rPr>
          <w:rFonts w:ascii="Times New Roman" w:eastAsia="Times New Roman" w:hAnsi="Times New Roman" w:cs="Times New Roman"/>
          <w:color w:val="000000"/>
          <w:shd w:val="clear" w:color="auto" w:fill="FFFFFF"/>
          <w:lang w:eastAsia="en-GB"/>
        </w:rPr>
        <w:t xml:space="preserve"> years of clinical supervisory experience</w:t>
      </w:r>
      <w:r w:rsidR="00C87816">
        <w:rPr>
          <w:rFonts w:ascii="Times New Roman" w:eastAsia="Times New Roman" w:hAnsi="Times New Roman" w:cs="Times New Roman"/>
          <w:color w:val="000000"/>
          <w:shd w:val="clear" w:color="auto" w:fill="FFFFFF"/>
          <w:lang w:eastAsia="en-GB"/>
        </w:rPr>
        <w:t xml:space="preserve"> in working with severe and/or complex presentations across sectors, including the NHS, voluntary and independent sector. </w:t>
      </w:r>
      <w:r w:rsidR="00012A3D">
        <w:rPr>
          <w:rFonts w:ascii="Times New Roman" w:eastAsia="Times New Roman" w:hAnsi="Times New Roman" w:cs="Times New Roman"/>
          <w:color w:val="000000"/>
          <w:shd w:val="clear" w:color="auto" w:fill="FFFFFF"/>
          <w:lang w:eastAsia="en-GB"/>
        </w:rPr>
        <w:t>She has delivered talks and clinical workshops nationally and internationally. Her clinical expertise is on the following areas: Recovering from Severe Adversity/Childhood Abuse; 2. Severe and/or Complex Appearance Distress/ Plastic Surgery &amp; Dermatology; 3. Sense of Self &amp; Identity</w:t>
      </w:r>
      <w:r w:rsidR="007241C7">
        <w:rPr>
          <w:rFonts w:ascii="Times New Roman" w:eastAsia="Times New Roman" w:hAnsi="Times New Roman" w:cs="Times New Roman"/>
          <w:color w:val="000000"/>
          <w:shd w:val="clear" w:color="auto" w:fill="FFFFFF"/>
          <w:lang w:eastAsia="en-GB"/>
        </w:rPr>
        <w:t>/ Gender incongruence</w:t>
      </w:r>
      <w:r w:rsidR="00146130">
        <w:rPr>
          <w:rFonts w:ascii="Times New Roman" w:eastAsia="Times New Roman" w:hAnsi="Times New Roman" w:cs="Times New Roman"/>
          <w:color w:val="000000"/>
          <w:shd w:val="clear" w:color="auto" w:fill="FFFFFF"/>
          <w:lang w:eastAsia="en-GB"/>
        </w:rPr>
        <w:t xml:space="preserve"> 4. Recovering from Post COVID Syndrome/Post-viral syndromes</w:t>
      </w:r>
      <w:r w:rsidR="00012A3D">
        <w:rPr>
          <w:rFonts w:ascii="Times New Roman" w:eastAsia="Times New Roman" w:hAnsi="Times New Roman" w:cs="Times New Roman"/>
          <w:color w:val="000000"/>
          <w:shd w:val="clear" w:color="auto" w:fill="FFFFFF"/>
          <w:lang w:eastAsia="en-GB"/>
        </w:rPr>
        <w:t xml:space="preserve">. </w:t>
      </w:r>
      <w:bookmarkStart w:id="0" w:name="_Hlk87426500"/>
      <w:r w:rsidR="007241C7">
        <w:rPr>
          <w:rFonts w:ascii="Times New Roman" w:eastAsia="Times New Roman" w:hAnsi="Times New Roman" w:cs="Times New Roman"/>
          <w:color w:val="000000"/>
          <w:shd w:val="clear" w:color="auto" w:fill="FFFFFF"/>
          <w:lang w:eastAsia="en-GB"/>
        </w:rPr>
        <w:t xml:space="preserve">She is highly experienced and skills in psychological assessment in general adult mental health but most importantly in assessments for plastic surgery as well as gender incongruence. </w:t>
      </w:r>
      <w:r w:rsidR="00542DF2">
        <w:rPr>
          <w:rFonts w:ascii="Times New Roman" w:eastAsia="Times New Roman" w:hAnsi="Times New Roman" w:cs="Times New Roman"/>
          <w:color w:val="000000"/>
          <w:shd w:val="clear" w:color="auto" w:fill="FFFFFF"/>
          <w:lang w:eastAsia="en-GB"/>
        </w:rPr>
        <w:t xml:space="preserve">Zoë </w:t>
      </w:r>
      <w:bookmarkEnd w:id="0"/>
      <w:r w:rsidR="00542DF2">
        <w:rPr>
          <w:rFonts w:ascii="Times New Roman" w:eastAsia="Times New Roman" w:hAnsi="Times New Roman" w:cs="Times New Roman"/>
          <w:color w:val="000000"/>
          <w:shd w:val="clear" w:color="auto" w:fill="FFFFFF"/>
          <w:lang w:eastAsia="en-GB"/>
        </w:rPr>
        <w:t xml:space="preserve">is a research leader </w:t>
      </w:r>
      <w:r w:rsidRPr="005306B2">
        <w:rPr>
          <w:rFonts w:ascii="Times New Roman" w:eastAsia="Times New Roman" w:hAnsi="Times New Roman" w:cs="Times New Roman"/>
          <w:color w:val="000000"/>
          <w:shd w:val="clear" w:color="auto" w:fill="FFFFFF"/>
          <w:lang w:eastAsia="en-GB"/>
        </w:rPr>
        <w:t xml:space="preserve">with a portfolio of publications and </w:t>
      </w:r>
      <w:r w:rsidR="00302848">
        <w:rPr>
          <w:rFonts w:ascii="Times New Roman" w:eastAsia="Times New Roman" w:hAnsi="Times New Roman" w:cs="Times New Roman"/>
          <w:color w:val="000000"/>
          <w:shd w:val="clear" w:color="auto" w:fill="FFFFFF"/>
          <w:lang w:eastAsia="en-GB"/>
        </w:rPr>
        <w:t xml:space="preserve">impactful </w:t>
      </w:r>
      <w:r w:rsidRPr="005306B2">
        <w:rPr>
          <w:rFonts w:ascii="Times New Roman" w:eastAsia="Times New Roman" w:hAnsi="Times New Roman" w:cs="Times New Roman"/>
          <w:color w:val="000000"/>
          <w:shd w:val="clear" w:color="auto" w:fill="FFFFFF"/>
          <w:lang w:eastAsia="en-GB"/>
        </w:rPr>
        <w:t>funded research in</w:t>
      </w:r>
      <w:r w:rsidR="008A6A77">
        <w:rPr>
          <w:rFonts w:ascii="Times New Roman" w:eastAsia="Times New Roman" w:hAnsi="Times New Roman" w:cs="Times New Roman"/>
          <w:color w:val="000000"/>
          <w:shd w:val="clear" w:color="auto" w:fill="FFFFFF"/>
          <w:lang w:eastAsia="en-GB"/>
        </w:rPr>
        <w:t xml:space="preserve"> recovering from childhood abuse/</w:t>
      </w:r>
      <w:r w:rsidR="000216C2">
        <w:rPr>
          <w:rFonts w:ascii="Times New Roman" w:eastAsia="Times New Roman" w:hAnsi="Times New Roman" w:cs="Times New Roman"/>
          <w:color w:val="000000"/>
          <w:shd w:val="clear" w:color="auto" w:fill="FFFFFF"/>
          <w:lang w:eastAsia="en-GB"/>
        </w:rPr>
        <w:t xml:space="preserve">complex trauma and </w:t>
      </w:r>
      <w:r w:rsidR="008A6A77">
        <w:rPr>
          <w:rFonts w:ascii="Times New Roman" w:eastAsia="Times New Roman" w:hAnsi="Times New Roman" w:cs="Times New Roman"/>
          <w:color w:val="000000"/>
          <w:shd w:val="clear" w:color="auto" w:fill="FFFFFF"/>
          <w:lang w:eastAsia="en-GB"/>
        </w:rPr>
        <w:t>dermatological conditions/appearance distress</w:t>
      </w:r>
      <w:r w:rsidRPr="005306B2">
        <w:rPr>
          <w:rFonts w:ascii="Times New Roman" w:eastAsia="Times New Roman" w:hAnsi="Times New Roman" w:cs="Times New Roman"/>
          <w:color w:val="000000"/>
          <w:shd w:val="clear" w:color="auto" w:fill="FFFFFF"/>
          <w:lang w:eastAsia="en-GB"/>
        </w:rPr>
        <w:t xml:space="preserve">. </w:t>
      </w:r>
      <w:r w:rsidRPr="000216C2">
        <w:rPr>
          <w:rFonts w:ascii="Times New Roman" w:eastAsia="Times New Roman" w:hAnsi="Times New Roman" w:cs="Times New Roman"/>
          <w:color w:val="000000"/>
          <w:shd w:val="clear" w:color="auto" w:fill="FFFFFF"/>
          <w:lang w:eastAsia="en-GB"/>
        </w:rPr>
        <w:t>She is the lead author of the Acts</w:t>
      </w:r>
      <w:r w:rsidR="00553389">
        <w:rPr>
          <w:rFonts w:ascii="Times New Roman" w:eastAsia="Times New Roman" w:hAnsi="Times New Roman" w:cs="Times New Roman"/>
          <w:color w:val="000000"/>
          <w:shd w:val="clear" w:color="auto" w:fill="FFFFFF"/>
          <w:lang w:eastAsia="en-GB"/>
        </w:rPr>
        <w:t xml:space="preserve"> of Recovery, the first research</w:t>
      </w:r>
      <w:r w:rsidRPr="000216C2">
        <w:rPr>
          <w:rFonts w:ascii="Times New Roman" w:eastAsia="Times New Roman" w:hAnsi="Times New Roman" w:cs="Times New Roman"/>
          <w:color w:val="000000"/>
          <w:shd w:val="clear" w:color="auto" w:fill="FFFFFF"/>
          <w:lang w:eastAsia="en-GB"/>
        </w:rPr>
        <w:t>-base</w:t>
      </w:r>
      <w:r w:rsidRPr="005306B2">
        <w:rPr>
          <w:rFonts w:ascii="Times New Roman" w:eastAsia="Times New Roman" w:hAnsi="Times New Roman" w:cs="Times New Roman"/>
          <w:color w:val="000000"/>
          <w:shd w:val="clear" w:color="auto" w:fill="FFFFFF"/>
          <w:lang w:eastAsia="en-GB"/>
        </w:rPr>
        <w:t>d, sur</w:t>
      </w:r>
      <w:r w:rsidR="00553389">
        <w:rPr>
          <w:rFonts w:ascii="Times New Roman" w:eastAsia="Times New Roman" w:hAnsi="Times New Roman" w:cs="Times New Roman"/>
          <w:color w:val="000000"/>
          <w:shd w:val="clear" w:color="auto" w:fill="FFFFFF"/>
          <w:lang w:eastAsia="en-GB"/>
        </w:rPr>
        <w:t xml:space="preserve">vivor-centred self-help resource </w:t>
      </w:r>
      <w:r w:rsidRPr="005306B2">
        <w:rPr>
          <w:rFonts w:ascii="Times New Roman" w:eastAsia="Times New Roman" w:hAnsi="Times New Roman" w:cs="Times New Roman"/>
          <w:color w:val="000000"/>
          <w:shd w:val="clear" w:color="auto" w:fill="FFFFFF"/>
          <w:lang w:eastAsia="en-GB"/>
        </w:rPr>
        <w:t>fo</w:t>
      </w:r>
      <w:r w:rsidR="0035760B">
        <w:rPr>
          <w:rFonts w:ascii="Times New Roman" w:eastAsia="Times New Roman" w:hAnsi="Times New Roman" w:cs="Times New Roman"/>
          <w:color w:val="000000"/>
          <w:shd w:val="clear" w:color="auto" w:fill="FFFFFF"/>
          <w:lang w:eastAsia="en-GB"/>
        </w:rPr>
        <w:t>r survivors of childhood abuse (N</w:t>
      </w:r>
      <w:r w:rsidR="008A6A77">
        <w:rPr>
          <w:rFonts w:ascii="Times New Roman" w:eastAsia="Times New Roman" w:hAnsi="Times New Roman" w:cs="Times New Roman"/>
          <w:color w:val="000000"/>
          <w:shd w:val="clear" w:color="auto" w:fill="FFFFFF"/>
          <w:lang w:eastAsia="en-GB"/>
        </w:rPr>
        <w:t>amed in the Top 100 Nation’s Lifesavers List, May 2019)</w:t>
      </w:r>
      <w:r w:rsidR="0035760B">
        <w:rPr>
          <w:rFonts w:ascii="Times New Roman" w:eastAsia="Times New Roman" w:hAnsi="Times New Roman" w:cs="Times New Roman"/>
          <w:color w:val="000000"/>
          <w:shd w:val="clear" w:color="auto" w:fill="FFFFFF"/>
          <w:lang w:eastAsia="en-GB"/>
        </w:rPr>
        <w:t xml:space="preserve">. </w:t>
      </w:r>
      <w:r w:rsidR="00C9203C" w:rsidRPr="005306B2">
        <w:rPr>
          <w:rFonts w:ascii="Times New Roman" w:eastAsia="Times New Roman" w:hAnsi="Times New Roman" w:cs="Times New Roman"/>
          <w:color w:val="000000"/>
          <w:shd w:val="clear" w:color="auto" w:fill="FFFFFF"/>
          <w:lang w:eastAsia="en-GB"/>
        </w:rPr>
        <w:t>S</w:t>
      </w:r>
      <w:r w:rsidR="00553389">
        <w:rPr>
          <w:rFonts w:ascii="Times New Roman" w:eastAsia="Times New Roman" w:hAnsi="Times New Roman" w:cs="Times New Roman"/>
          <w:color w:val="000000"/>
          <w:shd w:val="clear" w:color="auto" w:fill="FFFFFF"/>
          <w:lang w:eastAsia="en-GB"/>
        </w:rPr>
        <w:t xml:space="preserve">he has been awarded the </w:t>
      </w:r>
      <w:r w:rsidR="00200745" w:rsidRPr="005306B2">
        <w:rPr>
          <w:rFonts w:ascii="Times New Roman" w:eastAsia="Times New Roman" w:hAnsi="Times New Roman" w:cs="Times New Roman"/>
          <w:color w:val="000000"/>
          <w:shd w:val="clear" w:color="auto" w:fill="FFFFFF"/>
          <w:lang w:eastAsia="en-GB"/>
        </w:rPr>
        <w:t>BJN</w:t>
      </w:r>
      <w:r w:rsidR="00C9203C" w:rsidRPr="005306B2">
        <w:rPr>
          <w:rFonts w:ascii="Times New Roman" w:eastAsia="Times New Roman" w:hAnsi="Times New Roman" w:cs="Times New Roman"/>
          <w:color w:val="000000"/>
          <w:shd w:val="clear" w:color="auto" w:fill="FFFFFF"/>
          <w:lang w:eastAsia="en-GB"/>
        </w:rPr>
        <w:t xml:space="preserve"> Dermatology Award 2016,</w:t>
      </w:r>
      <w:r w:rsidR="00252E78">
        <w:rPr>
          <w:rFonts w:ascii="Times New Roman" w:eastAsia="Times New Roman" w:hAnsi="Times New Roman" w:cs="Times New Roman"/>
          <w:color w:val="000000"/>
          <w:shd w:val="clear" w:color="auto" w:fill="FFFFFF"/>
          <w:lang w:eastAsia="en-GB"/>
        </w:rPr>
        <w:t xml:space="preserve"> as part of the team of expert trainers</w:t>
      </w:r>
      <w:r w:rsidR="00C9203C" w:rsidRPr="005306B2">
        <w:rPr>
          <w:rFonts w:ascii="Times New Roman" w:eastAsia="Times New Roman" w:hAnsi="Times New Roman" w:cs="Times New Roman"/>
          <w:color w:val="000000"/>
          <w:shd w:val="clear" w:color="auto" w:fill="FFFFFF"/>
          <w:lang w:eastAsia="en-GB"/>
        </w:rPr>
        <w:t xml:space="preserve"> delivering the first ever Dermatology Masterclass nationally and internationally. </w:t>
      </w:r>
      <w:r w:rsidR="00E20B17">
        <w:rPr>
          <w:rFonts w:ascii="Times New Roman" w:eastAsia="Times New Roman" w:hAnsi="Times New Roman" w:cs="Times New Roman"/>
          <w:color w:val="000000"/>
          <w:shd w:val="clear" w:color="auto" w:fill="FFFFFF"/>
          <w:lang w:eastAsia="en-GB"/>
        </w:rPr>
        <w:t xml:space="preserve">She is currently based as locum Consultant in the SE Trust Belfast, Post COVID Psychology Service. </w:t>
      </w:r>
      <w:r w:rsidRPr="005306B2">
        <w:rPr>
          <w:rFonts w:ascii="Times New Roman" w:eastAsia="Times New Roman" w:hAnsi="Times New Roman" w:cs="Times New Roman"/>
          <w:color w:val="000000"/>
          <w:shd w:val="clear" w:color="auto" w:fill="FFFFFF"/>
          <w:lang w:eastAsia="en-GB"/>
        </w:rPr>
        <w:t xml:space="preserve">She has successfully led a specialist psychology in plastics service in NHS Tayside for three years, one out of only four similar services in the country. </w:t>
      </w:r>
      <w:r w:rsidR="00E20B17">
        <w:rPr>
          <w:rFonts w:ascii="Times New Roman" w:eastAsia="Times New Roman" w:hAnsi="Times New Roman" w:cs="Times New Roman"/>
          <w:color w:val="000000"/>
          <w:shd w:val="clear" w:color="auto" w:fill="FFFFFF"/>
          <w:lang w:eastAsia="en-GB"/>
        </w:rPr>
        <w:t xml:space="preserve">She has also been an honorary practitioner counselling psychologist 8a within Dermatology NHS Tayside for 3 years. </w:t>
      </w:r>
      <w:r w:rsidRPr="005306B2">
        <w:rPr>
          <w:rFonts w:ascii="Times New Roman" w:eastAsia="Times New Roman" w:hAnsi="Times New Roman" w:cs="Times New Roman"/>
          <w:color w:val="000000"/>
          <w:shd w:val="clear" w:color="auto" w:fill="FFFFFF"/>
          <w:lang w:eastAsia="en-GB"/>
        </w:rPr>
        <w:t xml:space="preserve">She was a </w:t>
      </w:r>
      <w:r w:rsidR="00252E78">
        <w:rPr>
          <w:rFonts w:ascii="Times New Roman" w:eastAsia="Times New Roman" w:hAnsi="Times New Roman" w:cs="Times New Roman"/>
          <w:color w:val="000000"/>
          <w:shd w:val="clear" w:color="auto" w:fill="FFFFFF"/>
          <w:lang w:eastAsia="en-GB"/>
        </w:rPr>
        <w:t xml:space="preserve">volunteer </w:t>
      </w:r>
      <w:r w:rsidRPr="005306B2">
        <w:rPr>
          <w:rFonts w:ascii="Times New Roman" w:eastAsia="Times New Roman" w:hAnsi="Times New Roman" w:cs="Times New Roman"/>
          <w:color w:val="000000"/>
          <w:shd w:val="clear" w:color="auto" w:fill="FFFFFF"/>
          <w:lang w:eastAsia="en-GB"/>
        </w:rPr>
        <w:t xml:space="preserve">clinician with the Medical Foundation (now Freedom from Torture), where she practised clinically with survivors of torture/organised violence. She is one out of a few practitioner psychologists in the UK and internationally with clinical experience </w:t>
      </w:r>
      <w:r w:rsidR="00252E78">
        <w:rPr>
          <w:rFonts w:ascii="Times New Roman" w:eastAsia="Times New Roman" w:hAnsi="Times New Roman" w:cs="Times New Roman"/>
          <w:color w:val="000000"/>
          <w:shd w:val="clear" w:color="auto" w:fill="FFFFFF"/>
          <w:lang w:eastAsia="en-GB"/>
        </w:rPr>
        <w:t xml:space="preserve">in the field of </w:t>
      </w:r>
      <w:r w:rsidRPr="005306B2">
        <w:rPr>
          <w:rFonts w:ascii="Times New Roman" w:eastAsia="Times New Roman" w:hAnsi="Times New Roman" w:cs="Times New Roman"/>
          <w:color w:val="000000"/>
          <w:shd w:val="clear" w:color="auto" w:fill="FFFFFF"/>
          <w:lang w:eastAsia="en-GB"/>
        </w:rPr>
        <w:t xml:space="preserve">human rights and organised violence. She is Past Chair of the British Psychological Society (BPS), </w:t>
      </w:r>
      <w:r w:rsidR="000216C2">
        <w:rPr>
          <w:rFonts w:ascii="Times New Roman" w:eastAsia="Times New Roman" w:hAnsi="Times New Roman" w:cs="Times New Roman"/>
          <w:color w:val="000000"/>
          <w:shd w:val="clear" w:color="auto" w:fill="FFFFFF"/>
          <w:lang w:eastAsia="en-GB"/>
        </w:rPr>
        <w:t xml:space="preserve">ex </w:t>
      </w:r>
      <w:r w:rsidRPr="005306B2">
        <w:rPr>
          <w:rFonts w:ascii="Times New Roman" w:eastAsia="Times New Roman" w:hAnsi="Times New Roman" w:cs="Times New Roman"/>
          <w:color w:val="000000"/>
          <w:shd w:val="clear" w:color="auto" w:fill="FFFFFF"/>
          <w:lang w:eastAsia="en-GB"/>
        </w:rPr>
        <w:t>Assistant Chief Supervisor for Health Psychology, Associate Fellow of the BPS and Fellow of the Higher Education Academy. She is the first practitioner psychologist to sit in the Cross</w:t>
      </w:r>
      <w:r w:rsidR="00E20B17">
        <w:rPr>
          <w:rFonts w:ascii="Times New Roman" w:eastAsia="Times New Roman" w:hAnsi="Times New Roman" w:cs="Times New Roman"/>
          <w:color w:val="000000"/>
          <w:shd w:val="clear" w:color="auto" w:fill="FFFFFF"/>
          <w:lang w:eastAsia="en-GB"/>
        </w:rPr>
        <w:t>-</w:t>
      </w:r>
      <w:r w:rsidRPr="005306B2">
        <w:rPr>
          <w:rFonts w:ascii="Times New Roman" w:eastAsia="Times New Roman" w:hAnsi="Times New Roman" w:cs="Times New Roman"/>
          <w:color w:val="000000"/>
          <w:shd w:val="clear" w:color="auto" w:fill="FFFFFF"/>
          <w:lang w:eastAsia="en-GB"/>
        </w:rPr>
        <w:t xml:space="preserve"> Party Group </w:t>
      </w:r>
      <w:r w:rsidRPr="005306B2">
        <w:rPr>
          <w:rFonts w:ascii="Times New Roman" w:eastAsia="Times New Roman" w:hAnsi="Times New Roman" w:cs="Times New Roman"/>
          <w:lang w:eastAsia="en-GB"/>
        </w:rPr>
        <w:t xml:space="preserve">on Skin &amp; Associated Rheumatic Conditions. </w:t>
      </w:r>
      <w:r w:rsidR="000747DA">
        <w:rPr>
          <w:rFonts w:ascii="Times New Roman" w:eastAsia="Times New Roman" w:hAnsi="Times New Roman" w:cs="Times New Roman"/>
          <w:lang w:eastAsia="en-GB"/>
        </w:rPr>
        <w:t xml:space="preserve">She is currently in independent practice and </w:t>
      </w:r>
      <w:r w:rsidR="00012A3D">
        <w:rPr>
          <w:rFonts w:ascii="Times New Roman" w:eastAsia="Times New Roman" w:hAnsi="Times New Roman" w:cs="Times New Roman"/>
          <w:lang w:eastAsia="en-GB"/>
        </w:rPr>
        <w:t xml:space="preserve">in addition to her own practice, she </w:t>
      </w:r>
      <w:r w:rsidR="000747DA">
        <w:rPr>
          <w:rFonts w:ascii="Times New Roman" w:eastAsia="Times New Roman" w:hAnsi="Times New Roman" w:cs="Times New Roman"/>
          <w:lang w:eastAsia="en-GB"/>
        </w:rPr>
        <w:t xml:space="preserve">offers clinical services as a Senior Consulting Psychologist at </w:t>
      </w:r>
      <w:proofErr w:type="spellStart"/>
      <w:r w:rsidR="000747DA">
        <w:rPr>
          <w:rFonts w:ascii="Times New Roman" w:eastAsia="Times New Roman" w:hAnsi="Times New Roman" w:cs="Times New Roman"/>
          <w:lang w:eastAsia="en-GB"/>
        </w:rPr>
        <w:t>YourGP</w:t>
      </w:r>
      <w:proofErr w:type="spellEnd"/>
      <w:r w:rsidR="000747DA">
        <w:rPr>
          <w:rFonts w:ascii="Times New Roman" w:eastAsia="Times New Roman" w:hAnsi="Times New Roman" w:cs="Times New Roman"/>
          <w:lang w:eastAsia="en-GB"/>
        </w:rPr>
        <w:t xml:space="preserve"> Edinburgh and in the Purple House Clinic Glasgow.</w:t>
      </w:r>
      <w:r w:rsidR="00D84935" w:rsidRPr="00D84935">
        <w:rPr>
          <w:rFonts w:ascii="Times New Roman" w:eastAsia="Times New Roman" w:hAnsi="Times New Roman" w:cs="Times New Roman"/>
          <w:color w:val="000000"/>
          <w:shd w:val="clear" w:color="auto" w:fill="FFFFFF"/>
          <w:lang w:eastAsia="en-GB"/>
        </w:rPr>
        <w:t xml:space="preserve"> </w:t>
      </w:r>
      <w:r w:rsidR="00D84935">
        <w:rPr>
          <w:rFonts w:ascii="Times New Roman" w:eastAsia="Times New Roman" w:hAnsi="Times New Roman" w:cs="Times New Roman"/>
          <w:color w:val="000000"/>
          <w:shd w:val="clear" w:color="auto" w:fill="FFFFFF"/>
          <w:lang w:eastAsia="en-GB"/>
        </w:rPr>
        <w:t xml:space="preserve">She is also currently based on the NHS as a Consultant Psychologist locum within Clinical Health. Zoë has been a leader in her field and as a </w:t>
      </w:r>
      <w:proofErr w:type="gramStart"/>
      <w:r w:rsidR="00D84935">
        <w:rPr>
          <w:rFonts w:ascii="Times New Roman" w:eastAsia="Times New Roman" w:hAnsi="Times New Roman" w:cs="Times New Roman"/>
          <w:color w:val="000000"/>
          <w:shd w:val="clear" w:color="auto" w:fill="FFFFFF"/>
          <w:lang w:eastAsia="en-GB"/>
        </w:rPr>
        <w:t>Professor</w:t>
      </w:r>
      <w:proofErr w:type="gramEnd"/>
      <w:r w:rsidR="00D84935">
        <w:rPr>
          <w:rFonts w:ascii="Times New Roman" w:eastAsia="Times New Roman" w:hAnsi="Times New Roman" w:cs="Times New Roman"/>
          <w:color w:val="000000"/>
          <w:shd w:val="clear" w:color="auto" w:fill="FFFFFF"/>
          <w:lang w:eastAsia="en-GB"/>
        </w:rPr>
        <w:t xml:space="preserve"> has led various groups to success in academia and in professional training counselling courses</w:t>
      </w:r>
      <w:r w:rsidR="007241C7">
        <w:rPr>
          <w:rFonts w:ascii="Times New Roman" w:eastAsia="Times New Roman" w:hAnsi="Times New Roman" w:cs="Times New Roman"/>
          <w:color w:val="000000"/>
          <w:shd w:val="clear" w:color="auto" w:fill="FFFFFF"/>
          <w:lang w:eastAsia="en-GB"/>
        </w:rPr>
        <w:t>, as a strategic leader</w:t>
      </w:r>
      <w:r w:rsidR="00D84935">
        <w:rPr>
          <w:rFonts w:ascii="Times New Roman" w:eastAsia="Times New Roman" w:hAnsi="Times New Roman" w:cs="Times New Roman"/>
          <w:color w:val="000000"/>
          <w:shd w:val="clear" w:color="auto" w:fill="FFFFFF"/>
          <w:lang w:eastAsia="en-GB"/>
        </w:rPr>
        <w:t>. She has delivered training and clinical workshops nationally and internationally in conferences and in prestigious HEIs. She is well published, loved by the public who have attended her professorial lecture and symposia by hundreds</w:t>
      </w:r>
      <w:r w:rsidR="004339EE">
        <w:rPr>
          <w:rFonts w:ascii="Times New Roman" w:eastAsia="Times New Roman" w:hAnsi="Times New Roman" w:cs="Times New Roman"/>
          <w:color w:val="000000"/>
          <w:shd w:val="clear" w:color="auto" w:fill="FFFFFF"/>
          <w:lang w:eastAsia="en-GB"/>
        </w:rPr>
        <w:t>, and also loved by the media with many interviews and pieces on key topics. Her videos are available to watch on YouTube and Vimeo.</w:t>
      </w:r>
    </w:p>
    <w:tbl>
      <w:tblPr>
        <w:tblStyle w:val="TableGrid"/>
        <w:tblW w:w="0" w:type="auto"/>
        <w:tblInd w:w="-572" w:type="dxa"/>
        <w:tblLook w:val="04A0" w:firstRow="1" w:lastRow="0" w:firstColumn="1" w:lastColumn="0" w:noHBand="0" w:noVBand="1"/>
      </w:tblPr>
      <w:tblGrid>
        <w:gridCol w:w="4513"/>
        <w:gridCol w:w="4508"/>
      </w:tblGrid>
      <w:tr w:rsidR="007241C7" w14:paraId="524DFC25" w14:textId="77777777" w:rsidTr="007241C7">
        <w:tc>
          <w:tcPr>
            <w:tcW w:w="4513" w:type="dxa"/>
          </w:tcPr>
          <w:p w14:paraId="4AA2149D" w14:textId="77777777" w:rsidR="007241C7" w:rsidRPr="007241C7" w:rsidRDefault="007241C7" w:rsidP="007241C7">
            <w:pPr>
              <w:shd w:val="clear" w:color="auto" w:fill="FFFFFF"/>
              <w:ind w:left="-567" w:right="-613"/>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shd w:val="clear" w:color="auto" w:fill="FFFFFF"/>
                <w:lang w:eastAsia="en-GB"/>
              </w:rPr>
              <w:lastRenderedPageBreak/>
              <w:t xml:space="preserve">Email: </w:t>
            </w:r>
            <w:hyperlink r:id="rId7" w:history="1">
              <w:r w:rsidRPr="00C50447">
                <w:rPr>
                  <w:rStyle w:val="Hyperlink"/>
                  <w:rFonts w:ascii="Times New Roman" w:eastAsia="Times New Roman" w:hAnsi="Times New Roman" w:cs="Times New Roman"/>
                  <w:shd w:val="clear" w:color="auto" w:fill="FFFFFF"/>
                  <w:lang w:eastAsia="en-GB"/>
                </w:rPr>
                <w:t>zoe.choulara@outlook.com</w:t>
              </w:r>
            </w:hyperlink>
          </w:p>
          <w:p w14:paraId="7148C077" w14:textId="77777777" w:rsidR="007241C7" w:rsidRPr="00073FB1" w:rsidRDefault="007241C7" w:rsidP="007241C7">
            <w:pPr>
              <w:shd w:val="clear" w:color="auto" w:fill="FFFFFF"/>
              <w:ind w:left="-567" w:right="-613"/>
              <w:jc w:val="center"/>
              <w:rPr>
                <w:rFonts w:ascii="Times New Roman" w:eastAsia="Times New Roman" w:hAnsi="Times New Roman" w:cs="Times New Roman"/>
                <w:color w:val="000000"/>
                <w:shd w:val="clear" w:color="auto" w:fill="FFFFFF"/>
                <w:lang w:eastAsia="en-GB"/>
              </w:rPr>
            </w:pPr>
            <w:r>
              <w:rPr>
                <w:rFonts w:ascii="Times New Roman" w:eastAsia="Times New Roman" w:hAnsi="Times New Roman" w:cs="Times New Roman"/>
                <w:color w:val="000000"/>
                <w:shd w:val="clear" w:color="auto" w:fill="FFFFFF"/>
                <w:lang w:eastAsia="en-GB"/>
              </w:rPr>
              <w:t>Tel. 07742728169</w:t>
            </w:r>
          </w:p>
          <w:p w14:paraId="3ACF797F" w14:textId="77777777" w:rsidR="007241C7" w:rsidRDefault="007241C7" w:rsidP="007241C7">
            <w:pPr>
              <w:ind w:right="-613"/>
              <w:jc w:val="both"/>
              <w:rPr>
                <w:rFonts w:ascii="Times New Roman" w:eastAsia="Times New Roman" w:hAnsi="Times New Roman" w:cs="Times New Roman"/>
                <w:color w:val="000000"/>
                <w:shd w:val="clear" w:color="auto" w:fill="FFFFFF"/>
                <w:lang w:eastAsia="en-GB"/>
              </w:rPr>
            </w:pPr>
          </w:p>
        </w:tc>
        <w:tc>
          <w:tcPr>
            <w:tcW w:w="4508" w:type="dxa"/>
          </w:tcPr>
          <w:p w14:paraId="4474DCF8" w14:textId="3293AA54" w:rsidR="007241C7" w:rsidRDefault="007241C7" w:rsidP="007241C7">
            <w:pPr>
              <w:ind w:right="-613"/>
              <w:jc w:val="both"/>
              <w:rPr>
                <w:rFonts w:ascii="Times New Roman" w:eastAsia="Times New Roman" w:hAnsi="Times New Roman" w:cs="Times New Roman"/>
                <w:color w:val="000000"/>
                <w:shd w:val="clear" w:color="auto" w:fill="FFFFFF"/>
                <w:lang w:eastAsia="en-GB"/>
              </w:rPr>
            </w:pPr>
            <w:r>
              <w:rPr>
                <w:rFonts w:ascii="Times New Roman" w:eastAsia="Times New Roman" w:hAnsi="Times New Roman" w:cs="Times New Roman"/>
                <w:noProof/>
                <w:color w:val="000000"/>
                <w:sz w:val="24"/>
                <w:szCs w:val="24"/>
                <w:lang w:eastAsia="en-GB"/>
              </w:rPr>
              <w:drawing>
                <wp:inline distT="0" distB="0" distL="0" distR="0" wp14:anchorId="65FA1DAC" wp14:editId="51892891">
                  <wp:extent cx="1361440" cy="9607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3326" cy="976234"/>
                          </a:xfrm>
                          <a:prstGeom prst="rect">
                            <a:avLst/>
                          </a:prstGeom>
                        </pic:spPr>
                      </pic:pic>
                    </a:graphicData>
                  </a:graphic>
                </wp:inline>
              </w:drawing>
            </w:r>
          </w:p>
        </w:tc>
      </w:tr>
    </w:tbl>
    <w:p w14:paraId="3FB0221E" w14:textId="3A8244BC" w:rsidR="00C76DBF" w:rsidRDefault="00C76DBF" w:rsidP="00D37913">
      <w:pPr>
        <w:pStyle w:val="ListParagraph"/>
        <w:shd w:val="clear" w:color="auto" w:fill="FFFFFF"/>
        <w:spacing w:line="240" w:lineRule="auto"/>
        <w:ind w:left="360"/>
        <w:rPr>
          <w:rFonts w:ascii="Times New Roman" w:eastAsia="Times New Roman" w:hAnsi="Times New Roman" w:cs="Times New Roman"/>
          <w:color w:val="000000"/>
          <w:sz w:val="24"/>
          <w:szCs w:val="24"/>
          <w:lang w:eastAsia="en-GB"/>
        </w:rPr>
      </w:pPr>
    </w:p>
    <w:p w14:paraId="6319B32F" w14:textId="77777777" w:rsidR="00A436EE" w:rsidRDefault="00E20B17"/>
    <w:sectPr w:rsidR="00A436EE" w:rsidSect="007241C7">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5EEB0" w14:textId="77777777" w:rsidR="00302848" w:rsidRDefault="00302848" w:rsidP="00302848">
      <w:pPr>
        <w:spacing w:after="0" w:line="240" w:lineRule="auto"/>
      </w:pPr>
      <w:r>
        <w:separator/>
      </w:r>
    </w:p>
  </w:endnote>
  <w:endnote w:type="continuationSeparator" w:id="0">
    <w:p w14:paraId="7A31AE2B" w14:textId="77777777" w:rsidR="00302848" w:rsidRDefault="00302848" w:rsidP="00302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24296" w14:textId="77777777" w:rsidR="00302848" w:rsidRDefault="00302848" w:rsidP="00302848">
      <w:pPr>
        <w:spacing w:after="0" w:line="240" w:lineRule="auto"/>
      </w:pPr>
      <w:r>
        <w:separator/>
      </w:r>
    </w:p>
  </w:footnote>
  <w:footnote w:type="continuationSeparator" w:id="0">
    <w:p w14:paraId="158B354F" w14:textId="77777777" w:rsidR="00302848" w:rsidRDefault="00302848" w:rsidP="00302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705A" w14:textId="77777777" w:rsidR="00302848" w:rsidRPr="00542DF2" w:rsidRDefault="00302848" w:rsidP="00302848">
    <w:pPr>
      <w:shd w:val="clear" w:color="auto" w:fill="FFFFFF"/>
      <w:spacing w:line="240" w:lineRule="auto"/>
      <w:ind w:left="357"/>
      <w:jc w:val="center"/>
      <w:rPr>
        <w:rFonts w:ascii="Times New Roman" w:eastAsia="Times New Roman" w:hAnsi="Times New Roman" w:cs="Times New Roman"/>
        <w:b/>
        <w:color w:val="7030A0"/>
        <w:sz w:val="24"/>
        <w:szCs w:val="24"/>
        <w:u w:val="single"/>
        <w:shd w:val="clear" w:color="auto" w:fill="FFFFFF"/>
        <w:lang w:eastAsia="en-GB"/>
      </w:rPr>
    </w:pPr>
    <w:r w:rsidRPr="008A6A77">
      <w:rPr>
        <w:rFonts w:ascii="Times New Roman" w:eastAsia="Times New Roman" w:hAnsi="Times New Roman" w:cs="Times New Roman"/>
        <w:b/>
        <w:color w:val="7030A0"/>
        <w:sz w:val="24"/>
        <w:szCs w:val="24"/>
        <w:u w:val="single"/>
        <w:shd w:val="clear" w:color="auto" w:fill="FFFFFF"/>
        <w:lang w:eastAsia="en-GB"/>
      </w:rPr>
      <w:t>Named in the Top 100 Nation’s Lifesavers List, May 2019</w:t>
    </w:r>
    <w:r>
      <w:rPr>
        <w:rFonts w:ascii="Times New Roman" w:eastAsia="Times New Roman" w:hAnsi="Times New Roman" w:cs="Times New Roman"/>
        <w:b/>
        <w:color w:val="7030A0"/>
        <w:sz w:val="24"/>
        <w:szCs w:val="24"/>
        <w:u w:val="single"/>
        <w:shd w:val="clear" w:color="auto" w:fill="FFFFFF"/>
        <w:lang w:eastAsia="en-GB"/>
      </w:rPr>
      <w:t xml:space="preserve"> -For her research and clinical practice with survivors of childhood abuse</w:t>
    </w:r>
  </w:p>
  <w:p w14:paraId="52EAF620" w14:textId="22799F3E" w:rsidR="00302848" w:rsidRDefault="00302848" w:rsidP="00302848">
    <w:pPr>
      <w:shd w:val="clear" w:color="auto" w:fill="FFFFFF"/>
      <w:spacing w:line="240" w:lineRule="auto"/>
      <w:ind w:left="357"/>
      <w:jc w:val="center"/>
      <w:rPr>
        <w:rFonts w:ascii="Times New Roman" w:hAnsi="Times New Roman" w:cs="Times New Roman"/>
        <w:b/>
        <w:i/>
        <w:color w:val="000000" w:themeColor="text1"/>
        <w:sz w:val="24"/>
        <w:szCs w:val="24"/>
        <w:shd w:val="clear" w:color="auto" w:fill="FFFFFF"/>
      </w:rPr>
    </w:pPr>
    <w:r w:rsidRPr="005306B2">
      <w:rPr>
        <w:rFonts w:ascii="Times New Roman" w:hAnsi="Times New Roman" w:cs="Times New Roman"/>
        <w:color w:val="000000" w:themeColor="text1"/>
        <w:sz w:val="24"/>
        <w:szCs w:val="24"/>
        <w:shd w:val="clear" w:color="auto" w:fill="FFFFFF"/>
      </w:rPr>
      <w:t>Described as</w:t>
    </w:r>
    <w:r w:rsidRPr="005306B2">
      <w:rPr>
        <w:rFonts w:ascii="Times New Roman" w:hAnsi="Times New Roman" w:cs="Times New Roman"/>
        <w:b/>
        <w:i/>
        <w:color w:val="000000" w:themeColor="text1"/>
        <w:sz w:val="24"/>
        <w:szCs w:val="24"/>
        <w:shd w:val="clear" w:color="auto" w:fill="FFFFFF"/>
      </w:rPr>
      <w:t xml:space="preserve"> </w:t>
    </w:r>
  </w:p>
  <w:p w14:paraId="1AF103C4" w14:textId="77777777" w:rsidR="00302848" w:rsidRPr="00302848" w:rsidRDefault="00302848" w:rsidP="00302848">
    <w:pPr>
      <w:shd w:val="clear" w:color="auto" w:fill="FFFFFF"/>
      <w:spacing w:line="240" w:lineRule="auto"/>
      <w:ind w:left="357"/>
      <w:jc w:val="center"/>
      <w:rPr>
        <w:rFonts w:ascii="Times New Roman" w:hAnsi="Times New Roman" w:cs="Times New Roman"/>
        <w:b/>
        <w:i/>
        <w:color w:val="000000" w:themeColor="text1"/>
        <w:sz w:val="24"/>
        <w:szCs w:val="24"/>
        <w:shd w:val="clear" w:color="auto" w:fill="FFFFFF"/>
      </w:rPr>
    </w:pPr>
    <w:r w:rsidRPr="00661F5E">
      <w:rPr>
        <w:rFonts w:ascii="Times New Roman" w:hAnsi="Times New Roman" w:cs="Times New Roman"/>
        <w:b/>
        <w:i/>
        <w:color w:val="000000" w:themeColor="text1"/>
        <w:sz w:val="24"/>
        <w:szCs w:val="24"/>
        <w:shd w:val="clear" w:color="auto" w:fill="FFFFFF"/>
      </w:rPr>
      <w:t>‘One of the youngest, most authentic</w:t>
    </w:r>
    <w:r>
      <w:rPr>
        <w:rFonts w:ascii="Times New Roman" w:hAnsi="Times New Roman" w:cs="Times New Roman"/>
        <w:b/>
        <w:i/>
        <w:color w:val="000000" w:themeColor="text1"/>
        <w:sz w:val="24"/>
        <w:szCs w:val="24"/>
        <w:shd w:val="clear" w:color="auto" w:fill="FFFFFF"/>
      </w:rPr>
      <w:t>, young,</w:t>
    </w:r>
    <w:r w:rsidRPr="00661F5E">
      <w:rPr>
        <w:rFonts w:ascii="Times New Roman" w:hAnsi="Times New Roman" w:cs="Times New Roman"/>
        <w:b/>
        <w:i/>
        <w:color w:val="000000" w:themeColor="text1"/>
        <w:sz w:val="24"/>
        <w:szCs w:val="24"/>
        <w:shd w:val="clear" w:color="auto" w:fill="FFFFFF"/>
      </w:rPr>
      <w:t xml:space="preserve"> female voice</w:t>
    </w:r>
    <w:r>
      <w:rPr>
        <w:rFonts w:ascii="Times New Roman" w:hAnsi="Times New Roman" w:cs="Times New Roman"/>
        <w:b/>
        <w:i/>
        <w:color w:val="000000" w:themeColor="text1"/>
        <w:sz w:val="24"/>
        <w:szCs w:val="24"/>
        <w:shd w:val="clear" w:color="auto" w:fill="FFFFFF"/>
      </w:rPr>
      <w:t>s in person centred care in the UK and internationally at present</w:t>
    </w:r>
    <w:r w:rsidRPr="00661F5E">
      <w:rPr>
        <w:rFonts w:ascii="Times New Roman" w:hAnsi="Times New Roman" w:cs="Times New Roman"/>
        <w:b/>
        <w:i/>
        <w:color w:val="000000" w:themeColor="text1"/>
        <w:sz w:val="24"/>
        <w:szCs w:val="24"/>
        <w:shd w:val="clear" w:color="auto" w:fill="FFFFFF"/>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DBF"/>
    <w:rsid w:val="00012A3D"/>
    <w:rsid w:val="000216C2"/>
    <w:rsid w:val="00073FB1"/>
    <w:rsid w:val="000747DA"/>
    <w:rsid w:val="000D41B5"/>
    <w:rsid w:val="000E3BB1"/>
    <w:rsid w:val="00100D8F"/>
    <w:rsid w:val="001023AB"/>
    <w:rsid w:val="00113051"/>
    <w:rsid w:val="00131C79"/>
    <w:rsid w:val="00146130"/>
    <w:rsid w:val="00162328"/>
    <w:rsid w:val="00171E3B"/>
    <w:rsid w:val="00200745"/>
    <w:rsid w:val="00252E78"/>
    <w:rsid w:val="00263EA4"/>
    <w:rsid w:val="002B273B"/>
    <w:rsid w:val="00302848"/>
    <w:rsid w:val="0035760B"/>
    <w:rsid w:val="00362840"/>
    <w:rsid w:val="003D4039"/>
    <w:rsid w:val="004339EE"/>
    <w:rsid w:val="004961CE"/>
    <w:rsid w:val="004C4C02"/>
    <w:rsid w:val="0050583B"/>
    <w:rsid w:val="00510CB8"/>
    <w:rsid w:val="005306B2"/>
    <w:rsid w:val="00542DF2"/>
    <w:rsid w:val="00553389"/>
    <w:rsid w:val="00564FB2"/>
    <w:rsid w:val="0058686C"/>
    <w:rsid w:val="00595AA3"/>
    <w:rsid w:val="00614063"/>
    <w:rsid w:val="00685F0F"/>
    <w:rsid w:val="006A49B8"/>
    <w:rsid w:val="006F43A4"/>
    <w:rsid w:val="007025BC"/>
    <w:rsid w:val="007241C7"/>
    <w:rsid w:val="007405D0"/>
    <w:rsid w:val="007573A5"/>
    <w:rsid w:val="00770572"/>
    <w:rsid w:val="007E48DC"/>
    <w:rsid w:val="007F2E6A"/>
    <w:rsid w:val="008A6A77"/>
    <w:rsid w:val="008E60E8"/>
    <w:rsid w:val="00901D2C"/>
    <w:rsid w:val="00904CB2"/>
    <w:rsid w:val="009448D5"/>
    <w:rsid w:val="009619A3"/>
    <w:rsid w:val="009D6439"/>
    <w:rsid w:val="00A5000F"/>
    <w:rsid w:val="00A622D3"/>
    <w:rsid w:val="00B01400"/>
    <w:rsid w:val="00B0413E"/>
    <w:rsid w:val="00BD22ED"/>
    <w:rsid w:val="00C143F6"/>
    <w:rsid w:val="00C51F54"/>
    <w:rsid w:val="00C76DBF"/>
    <w:rsid w:val="00C87816"/>
    <w:rsid w:val="00C9203C"/>
    <w:rsid w:val="00CA0331"/>
    <w:rsid w:val="00CA30B0"/>
    <w:rsid w:val="00CD07A3"/>
    <w:rsid w:val="00D00CCB"/>
    <w:rsid w:val="00D37913"/>
    <w:rsid w:val="00D5632C"/>
    <w:rsid w:val="00D84935"/>
    <w:rsid w:val="00DC7428"/>
    <w:rsid w:val="00DD7A0E"/>
    <w:rsid w:val="00DE0E73"/>
    <w:rsid w:val="00DE6E74"/>
    <w:rsid w:val="00E06315"/>
    <w:rsid w:val="00E20B17"/>
    <w:rsid w:val="00EA6524"/>
    <w:rsid w:val="00EC1008"/>
    <w:rsid w:val="00F228F4"/>
    <w:rsid w:val="00FC7196"/>
    <w:rsid w:val="00FE3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06155"/>
  <w15:docId w15:val="{F54677AC-DD96-4BC0-95C8-0280A892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DBF"/>
    <w:pPr>
      <w:ind w:left="720"/>
      <w:contextualSpacing/>
    </w:pPr>
  </w:style>
  <w:style w:type="paragraph" w:styleId="BalloonText">
    <w:name w:val="Balloon Text"/>
    <w:basedOn w:val="Normal"/>
    <w:link w:val="BalloonTextChar"/>
    <w:uiPriority w:val="99"/>
    <w:semiHidden/>
    <w:unhideWhenUsed/>
    <w:rsid w:val="00C76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DBF"/>
    <w:rPr>
      <w:rFonts w:ascii="Tahoma" w:hAnsi="Tahoma" w:cs="Tahoma"/>
      <w:sz w:val="16"/>
      <w:szCs w:val="16"/>
    </w:rPr>
  </w:style>
  <w:style w:type="character" w:styleId="Hyperlink">
    <w:name w:val="Hyperlink"/>
    <w:basedOn w:val="DefaultParagraphFont"/>
    <w:uiPriority w:val="99"/>
    <w:unhideWhenUsed/>
    <w:rsid w:val="00C76DBF"/>
    <w:rPr>
      <w:color w:val="0000FF" w:themeColor="hyperlink"/>
      <w:u w:val="single"/>
    </w:rPr>
  </w:style>
  <w:style w:type="paragraph" w:styleId="Header">
    <w:name w:val="header"/>
    <w:basedOn w:val="Normal"/>
    <w:link w:val="HeaderChar"/>
    <w:uiPriority w:val="99"/>
    <w:unhideWhenUsed/>
    <w:rsid w:val="003028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848"/>
  </w:style>
  <w:style w:type="paragraph" w:styleId="Footer">
    <w:name w:val="footer"/>
    <w:basedOn w:val="Normal"/>
    <w:link w:val="FooterChar"/>
    <w:uiPriority w:val="99"/>
    <w:unhideWhenUsed/>
    <w:rsid w:val="00302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848"/>
  </w:style>
  <w:style w:type="character" w:styleId="UnresolvedMention">
    <w:name w:val="Unresolved Mention"/>
    <w:basedOn w:val="DefaultParagraphFont"/>
    <w:uiPriority w:val="99"/>
    <w:semiHidden/>
    <w:unhideWhenUsed/>
    <w:rsid w:val="00C87816"/>
    <w:rPr>
      <w:color w:val="605E5C"/>
      <w:shd w:val="clear" w:color="auto" w:fill="E1DFDD"/>
    </w:rPr>
  </w:style>
  <w:style w:type="table" w:styleId="TableGrid">
    <w:name w:val="Table Grid"/>
    <w:basedOn w:val="TableNormal"/>
    <w:uiPriority w:val="59"/>
    <w:rsid w:val="00724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78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zoe.choulara@outloo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Muirhead</dc:creator>
  <cp:lastModifiedBy>Zoe Chouliara</cp:lastModifiedBy>
  <cp:revision>5</cp:revision>
  <dcterms:created xsi:type="dcterms:W3CDTF">2021-11-10T08:51:00Z</dcterms:created>
  <dcterms:modified xsi:type="dcterms:W3CDTF">2022-04-23T11:32:00Z</dcterms:modified>
</cp:coreProperties>
</file>